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030" w:rsidRPr="009B7284" w:rsidRDefault="00031030" w:rsidP="009B7284">
      <w:pPr>
        <w:ind w:firstLine="709"/>
        <w:jc w:val="center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75pt;margin-top:-2.7pt;width:50.4pt;height:50.4pt;z-index:251658240">
            <v:imagedata r:id="rId5" o:title=""/>
            <w10:wrap type="topAndBottom"/>
          </v:shape>
          <o:OLEObject Type="Embed" ProgID="MSPhotoEd.3" ShapeID="_x0000_s1026" DrawAspect="Content" ObjectID="_1595051454" r:id="rId6"/>
        </w:pict>
      </w:r>
      <w:r w:rsidRPr="00D2047A">
        <w:rPr>
          <w:szCs w:val="28"/>
        </w:rPr>
        <w:t xml:space="preserve"> </w:t>
      </w:r>
    </w:p>
    <w:p w:rsidR="00031030" w:rsidRPr="002E7591" w:rsidRDefault="00031030" w:rsidP="009B7284">
      <w:pPr>
        <w:ind w:firstLine="709"/>
        <w:jc w:val="center"/>
        <w:rPr>
          <w:b/>
          <w:sz w:val="28"/>
          <w:szCs w:val="28"/>
        </w:rPr>
      </w:pPr>
      <w:r w:rsidRPr="002E7591">
        <w:rPr>
          <w:b/>
          <w:sz w:val="28"/>
          <w:szCs w:val="28"/>
        </w:rPr>
        <w:t>Нижнетанайский сельский Совет депутатов</w:t>
      </w:r>
    </w:p>
    <w:p w:rsidR="00031030" w:rsidRPr="002E7591" w:rsidRDefault="00031030" w:rsidP="009B7284">
      <w:pPr>
        <w:ind w:firstLine="709"/>
        <w:jc w:val="center"/>
        <w:rPr>
          <w:b/>
          <w:sz w:val="28"/>
          <w:szCs w:val="28"/>
        </w:rPr>
      </w:pPr>
      <w:r w:rsidRPr="002E7591">
        <w:rPr>
          <w:b/>
          <w:sz w:val="28"/>
          <w:szCs w:val="28"/>
        </w:rPr>
        <w:t>Дзержинского района</w:t>
      </w:r>
    </w:p>
    <w:p w:rsidR="00031030" w:rsidRPr="002E7591" w:rsidRDefault="00031030" w:rsidP="009B7284">
      <w:pPr>
        <w:ind w:firstLine="709"/>
        <w:jc w:val="center"/>
        <w:rPr>
          <w:b/>
          <w:sz w:val="28"/>
          <w:szCs w:val="28"/>
        </w:rPr>
      </w:pPr>
      <w:r w:rsidRPr="002E7591">
        <w:rPr>
          <w:b/>
          <w:sz w:val="28"/>
          <w:szCs w:val="28"/>
        </w:rPr>
        <w:t>Красноярского края</w:t>
      </w:r>
    </w:p>
    <w:p w:rsidR="00031030" w:rsidRPr="002E7591" w:rsidRDefault="00031030" w:rsidP="009B7284">
      <w:pPr>
        <w:ind w:firstLine="709"/>
        <w:rPr>
          <w:b/>
          <w:sz w:val="28"/>
          <w:szCs w:val="28"/>
        </w:rPr>
      </w:pPr>
      <w:r w:rsidRPr="002E7591">
        <w:rPr>
          <w:b/>
          <w:sz w:val="28"/>
          <w:szCs w:val="28"/>
        </w:rPr>
        <w:t xml:space="preserve">                                                       </w:t>
      </w:r>
    </w:p>
    <w:p w:rsidR="00031030" w:rsidRPr="002E7591" w:rsidRDefault="00031030" w:rsidP="009B7284">
      <w:pPr>
        <w:ind w:firstLine="709"/>
        <w:jc w:val="center"/>
        <w:rPr>
          <w:b/>
          <w:sz w:val="28"/>
          <w:szCs w:val="28"/>
        </w:rPr>
      </w:pPr>
      <w:r w:rsidRPr="002E7591">
        <w:rPr>
          <w:b/>
          <w:sz w:val="28"/>
          <w:szCs w:val="28"/>
        </w:rPr>
        <w:t xml:space="preserve">РЕШЕНИЕ </w:t>
      </w:r>
    </w:p>
    <w:p w:rsidR="00031030" w:rsidRPr="002E7591" w:rsidRDefault="00031030" w:rsidP="009B7284">
      <w:pPr>
        <w:ind w:firstLine="709"/>
        <w:jc w:val="center"/>
        <w:rPr>
          <w:sz w:val="28"/>
          <w:szCs w:val="28"/>
        </w:rPr>
      </w:pPr>
      <w:r w:rsidRPr="002E7591">
        <w:rPr>
          <w:sz w:val="28"/>
          <w:szCs w:val="28"/>
        </w:rPr>
        <w:t>с. Нижний Танай</w:t>
      </w:r>
    </w:p>
    <w:p w:rsidR="00031030" w:rsidRPr="002E7591" w:rsidRDefault="00031030" w:rsidP="009B7284">
      <w:pPr>
        <w:pStyle w:val="PlainText"/>
        <w:tabs>
          <w:tab w:val="left" w:pos="7575"/>
        </w:tabs>
        <w:ind w:firstLine="709"/>
        <w:rPr>
          <w:rFonts w:ascii="Times New Roman" w:hAnsi="Times New Roman"/>
          <w:sz w:val="28"/>
          <w:szCs w:val="28"/>
        </w:rPr>
      </w:pPr>
    </w:p>
    <w:p w:rsidR="00031030" w:rsidRPr="002E7591" w:rsidRDefault="00031030" w:rsidP="009B7284">
      <w:pPr>
        <w:pStyle w:val="PlainText"/>
        <w:tabs>
          <w:tab w:val="left" w:pos="7575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01.08</w:t>
      </w:r>
      <w:r w:rsidRPr="002E7591">
        <w:rPr>
          <w:rFonts w:ascii="Times New Roman" w:hAnsi="Times New Roman"/>
          <w:sz w:val="28"/>
          <w:szCs w:val="28"/>
        </w:rPr>
        <w:t xml:space="preserve">.2018 г.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2E7591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        №16-64</w:t>
      </w:r>
      <w:r w:rsidRPr="002E7591">
        <w:rPr>
          <w:rFonts w:ascii="Times New Roman" w:hAnsi="Times New Roman"/>
          <w:sz w:val="28"/>
          <w:szCs w:val="28"/>
        </w:rPr>
        <w:t>Р</w:t>
      </w:r>
    </w:p>
    <w:p w:rsidR="00031030" w:rsidRPr="00D2047A" w:rsidRDefault="00031030" w:rsidP="00234487">
      <w:pPr>
        <w:rPr>
          <w:sz w:val="28"/>
          <w:szCs w:val="28"/>
        </w:rPr>
      </w:pPr>
    </w:p>
    <w:p w:rsidR="00031030" w:rsidRPr="00D2047A" w:rsidRDefault="00031030" w:rsidP="00AA1A21">
      <w:pPr>
        <w:jc w:val="center"/>
        <w:rPr>
          <w:sz w:val="28"/>
          <w:szCs w:val="28"/>
        </w:rPr>
      </w:pPr>
    </w:p>
    <w:p w:rsidR="00031030" w:rsidRPr="00D2047A" w:rsidRDefault="00031030" w:rsidP="00AA1A21">
      <w:pPr>
        <w:rPr>
          <w:sz w:val="28"/>
          <w:szCs w:val="28"/>
        </w:rPr>
      </w:pPr>
    </w:p>
    <w:p w:rsidR="00031030" w:rsidRPr="00D2047A" w:rsidRDefault="00031030" w:rsidP="00AA1A21">
      <w:pPr>
        <w:rPr>
          <w:sz w:val="28"/>
          <w:szCs w:val="28"/>
        </w:rPr>
      </w:pPr>
      <w:r w:rsidRPr="00D2047A">
        <w:rPr>
          <w:sz w:val="28"/>
          <w:szCs w:val="28"/>
        </w:rPr>
        <w:t>О введении на территории Нижнетанайского</w:t>
      </w:r>
    </w:p>
    <w:p w:rsidR="00031030" w:rsidRPr="00D2047A" w:rsidRDefault="00031030" w:rsidP="00AA1A21">
      <w:pPr>
        <w:rPr>
          <w:sz w:val="28"/>
          <w:szCs w:val="28"/>
        </w:rPr>
      </w:pPr>
      <w:r w:rsidRPr="00D2047A">
        <w:rPr>
          <w:sz w:val="28"/>
          <w:szCs w:val="28"/>
        </w:rPr>
        <w:t xml:space="preserve"> сельсовета Дзержинского района</w:t>
      </w:r>
    </w:p>
    <w:p w:rsidR="00031030" w:rsidRPr="00D2047A" w:rsidRDefault="00031030" w:rsidP="00AA1A21">
      <w:pPr>
        <w:rPr>
          <w:sz w:val="28"/>
          <w:szCs w:val="28"/>
        </w:rPr>
      </w:pPr>
      <w:r w:rsidRPr="00D2047A">
        <w:rPr>
          <w:sz w:val="28"/>
          <w:szCs w:val="28"/>
        </w:rPr>
        <w:t xml:space="preserve"> Красн</w:t>
      </w:r>
      <w:r>
        <w:rPr>
          <w:sz w:val="28"/>
          <w:szCs w:val="28"/>
        </w:rPr>
        <w:t>оярского края земельного налога</w:t>
      </w:r>
    </w:p>
    <w:p w:rsidR="00031030" w:rsidRPr="00D2047A" w:rsidRDefault="00031030" w:rsidP="00AA1A21">
      <w:pPr>
        <w:rPr>
          <w:sz w:val="28"/>
          <w:szCs w:val="28"/>
        </w:rPr>
      </w:pPr>
    </w:p>
    <w:p w:rsidR="00031030" w:rsidRPr="00D2047A" w:rsidRDefault="00031030" w:rsidP="00DA5F6E">
      <w:pPr>
        <w:ind w:firstLine="709"/>
        <w:jc w:val="both"/>
        <w:rPr>
          <w:sz w:val="28"/>
          <w:szCs w:val="28"/>
        </w:rPr>
      </w:pPr>
      <w:r w:rsidRPr="00D2047A">
        <w:rPr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Налоговым кодексом Российской Федерации,  руководствуясь ст.20 Устава Нижнетанайского сельсовета, Нижнетанайский сельский Совет депутатов РЕШИЛ:</w:t>
      </w:r>
    </w:p>
    <w:p w:rsidR="00031030" w:rsidRPr="00D2047A" w:rsidRDefault="00031030" w:rsidP="00DA5F6E">
      <w:pPr>
        <w:ind w:firstLine="709"/>
        <w:jc w:val="both"/>
        <w:rPr>
          <w:sz w:val="28"/>
          <w:szCs w:val="28"/>
        </w:rPr>
      </w:pPr>
    </w:p>
    <w:p w:rsidR="00031030" w:rsidRPr="00D2047A" w:rsidRDefault="00031030" w:rsidP="00DA5F6E">
      <w:pPr>
        <w:ind w:firstLine="709"/>
        <w:jc w:val="both"/>
        <w:rPr>
          <w:sz w:val="28"/>
          <w:szCs w:val="28"/>
        </w:rPr>
      </w:pPr>
      <w:r w:rsidRPr="00D2047A">
        <w:rPr>
          <w:sz w:val="28"/>
          <w:szCs w:val="28"/>
        </w:rPr>
        <w:t>1.Ввести на территории Нижнетанайского сельсовета Дзержинского района Красноярского края земельный налог.</w:t>
      </w:r>
    </w:p>
    <w:p w:rsidR="00031030" w:rsidRPr="00D2047A" w:rsidRDefault="00031030" w:rsidP="00DA5F6E">
      <w:pPr>
        <w:ind w:firstLine="709"/>
        <w:jc w:val="both"/>
        <w:rPr>
          <w:sz w:val="28"/>
          <w:szCs w:val="28"/>
        </w:rPr>
      </w:pPr>
    </w:p>
    <w:p w:rsidR="00031030" w:rsidRPr="00D2047A" w:rsidRDefault="00031030" w:rsidP="00DA5F6E">
      <w:pPr>
        <w:ind w:firstLine="709"/>
        <w:jc w:val="both"/>
        <w:rPr>
          <w:sz w:val="28"/>
          <w:szCs w:val="28"/>
        </w:rPr>
      </w:pPr>
      <w:r w:rsidRPr="00D2047A">
        <w:rPr>
          <w:sz w:val="28"/>
          <w:szCs w:val="28"/>
        </w:rPr>
        <w:t>2.Установить следующие ставки земельного налога:</w:t>
      </w:r>
    </w:p>
    <w:p w:rsidR="00031030" w:rsidRPr="00D2047A" w:rsidRDefault="00031030" w:rsidP="00DA5F6E">
      <w:pPr>
        <w:ind w:firstLine="709"/>
        <w:jc w:val="both"/>
        <w:rPr>
          <w:sz w:val="28"/>
          <w:szCs w:val="28"/>
        </w:rPr>
      </w:pPr>
      <w:r w:rsidRPr="00D2047A">
        <w:rPr>
          <w:sz w:val="28"/>
          <w:szCs w:val="28"/>
        </w:rPr>
        <w:t>2.1.В размере 0,165 % в отношении земельных участков:</w:t>
      </w:r>
    </w:p>
    <w:p w:rsidR="00031030" w:rsidRPr="00D2047A" w:rsidRDefault="00031030" w:rsidP="00DA5F6E">
      <w:pPr>
        <w:ind w:left="360" w:firstLine="709"/>
        <w:jc w:val="both"/>
        <w:rPr>
          <w:sz w:val="28"/>
          <w:szCs w:val="28"/>
        </w:rPr>
      </w:pPr>
      <w:r w:rsidRPr="00D2047A">
        <w:rPr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производства;</w:t>
      </w:r>
    </w:p>
    <w:p w:rsidR="00031030" w:rsidRPr="00D2047A" w:rsidRDefault="00031030" w:rsidP="00DA5F6E">
      <w:pPr>
        <w:ind w:left="360" w:firstLine="709"/>
        <w:jc w:val="both"/>
        <w:rPr>
          <w:sz w:val="28"/>
          <w:szCs w:val="28"/>
        </w:rPr>
      </w:pPr>
      <w:r w:rsidRPr="00D2047A">
        <w:rPr>
          <w:sz w:val="28"/>
          <w:szCs w:val="28"/>
        </w:rPr>
        <w:t>- в размере 0,3  процента в отношении земельных участков:</w:t>
      </w:r>
    </w:p>
    <w:p w:rsidR="00031030" w:rsidRPr="00D2047A" w:rsidRDefault="00031030" w:rsidP="00DA5F6E">
      <w:pPr>
        <w:ind w:left="360" w:firstLine="709"/>
        <w:jc w:val="both"/>
        <w:rPr>
          <w:sz w:val="28"/>
          <w:szCs w:val="28"/>
        </w:rPr>
      </w:pPr>
      <w:r w:rsidRPr="00D2047A">
        <w:rPr>
          <w:sz w:val="28"/>
          <w:szCs w:val="28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031030" w:rsidRPr="00D2047A" w:rsidRDefault="00031030" w:rsidP="00DA5F6E">
      <w:pPr>
        <w:ind w:left="360" w:firstLine="709"/>
        <w:jc w:val="both"/>
        <w:rPr>
          <w:sz w:val="28"/>
          <w:szCs w:val="28"/>
        </w:rPr>
      </w:pPr>
      <w:r w:rsidRPr="00D2047A">
        <w:rPr>
          <w:sz w:val="28"/>
          <w:szCs w:val="28"/>
        </w:rPr>
        <w:t>- приобретенных, (предоставленных) для личного подсобного хозяйства, садоводства, огородничества или животноводства, а также дачного хозяйства</w:t>
      </w:r>
    </w:p>
    <w:p w:rsidR="00031030" w:rsidRPr="00D2047A" w:rsidRDefault="00031030" w:rsidP="00DA5F6E">
      <w:pPr>
        <w:ind w:left="360" w:firstLine="709"/>
        <w:jc w:val="both"/>
        <w:rPr>
          <w:sz w:val="28"/>
          <w:szCs w:val="28"/>
        </w:rPr>
      </w:pPr>
      <w:r w:rsidRPr="00D2047A">
        <w:rPr>
          <w:sz w:val="28"/>
          <w:szCs w:val="28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таможнях нужд;</w:t>
      </w:r>
    </w:p>
    <w:p w:rsidR="00031030" w:rsidRPr="00D2047A" w:rsidRDefault="00031030" w:rsidP="00DA5F6E">
      <w:pPr>
        <w:ind w:left="360" w:firstLine="709"/>
        <w:jc w:val="both"/>
        <w:rPr>
          <w:sz w:val="28"/>
          <w:szCs w:val="28"/>
        </w:rPr>
      </w:pPr>
      <w:r w:rsidRPr="00D2047A">
        <w:rPr>
          <w:sz w:val="28"/>
          <w:szCs w:val="28"/>
        </w:rPr>
        <w:t>2.2.В размере  1,5 %  в отношении прочих земельных участков.</w:t>
      </w:r>
    </w:p>
    <w:p w:rsidR="00031030" w:rsidRPr="00D2047A" w:rsidRDefault="00031030" w:rsidP="00DA5F6E">
      <w:pPr>
        <w:ind w:left="360" w:firstLine="709"/>
        <w:jc w:val="both"/>
        <w:rPr>
          <w:sz w:val="28"/>
          <w:szCs w:val="28"/>
        </w:rPr>
      </w:pPr>
      <w:r w:rsidRPr="00D2047A">
        <w:rPr>
          <w:sz w:val="28"/>
          <w:szCs w:val="28"/>
        </w:rPr>
        <w:t>3.Установить следующие налоговый, отчетный периоды  и сроки подачи налоговой декламации, порядок и сроки уплаты земель</w:t>
      </w:r>
      <w:r>
        <w:rPr>
          <w:sz w:val="28"/>
          <w:szCs w:val="28"/>
        </w:rPr>
        <w:t>ного налога</w:t>
      </w:r>
      <w:r w:rsidRPr="00D2047A">
        <w:rPr>
          <w:sz w:val="28"/>
          <w:szCs w:val="28"/>
        </w:rPr>
        <w:t>:</w:t>
      </w:r>
    </w:p>
    <w:p w:rsidR="00031030" w:rsidRPr="00D2047A" w:rsidRDefault="00031030" w:rsidP="00DA5F6E">
      <w:pPr>
        <w:ind w:left="360" w:firstLine="709"/>
        <w:jc w:val="both"/>
        <w:rPr>
          <w:sz w:val="28"/>
          <w:szCs w:val="28"/>
        </w:rPr>
      </w:pPr>
      <w:r w:rsidRPr="00D2047A">
        <w:rPr>
          <w:sz w:val="28"/>
          <w:szCs w:val="28"/>
        </w:rPr>
        <w:t>3.1.</w:t>
      </w:r>
      <w:r w:rsidRPr="0072615E">
        <w:rPr>
          <w:sz w:val="28"/>
          <w:szCs w:val="28"/>
        </w:rPr>
        <w:t xml:space="preserve"> </w:t>
      </w:r>
      <w:r>
        <w:rPr>
          <w:sz w:val="28"/>
          <w:szCs w:val="28"/>
        </w:rPr>
        <w:t>Налогоплательщики-организации: н</w:t>
      </w:r>
      <w:r w:rsidRPr="00D2047A">
        <w:rPr>
          <w:sz w:val="28"/>
          <w:szCs w:val="28"/>
        </w:rPr>
        <w:t>алоговым периодом признаётся календарный год</w:t>
      </w:r>
      <w:r>
        <w:rPr>
          <w:sz w:val="28"/>
          <w:szCs w:val="28"/>
        </w:rPr>
        <w:t>,</w:t>
      </w:r>
      <w:r w:rsidRPr="00D2047A">
        <w:rPr>
          <w:sz w:val="28"/>
          <w:szCs w:val="28"/>
        </w:rPr>
        <w:t xml:space="preserve"> по истечении налогового периода предоставляют в налоговый орган по месту нахождения земельного участка налоговую декларацию по налогу</w:t>
      </w:r>
      <w:r>
        <w:rPr>
          <w:sz w:val="28"/>
          <w:szCs w:val="28"/>
        </w:rPr>
        <w:t xml:space="preserve"> и оплата налога</w:t>
      </w:r>
      <w:r w:rsidRPr="00D2047A">
        <w:rPr>
          <w:sz w:val="28"/>
          <w:szCs w:val="28"/>
        </w:rPr>
        <w:t xml:space="preserve"> не позднее 1 февраля года, следующего за истекшим налоговым периодом.</w:t>
      </w:r>
    </w:p>
    <w:p w:rsidR="00031030" w:rsidRPr="00D2047A" w:rsidRDefault="00031030" w:rsidP="00DA5F6E">
      <w:pPr>
        <w:pStyle w:val="BodyText"/>
        <w:ind w:firstLine="709"/>
        <w:jc w:val="both"/>
        <w:rPr>
          <w:sz w:val="28"/>
          <w:szCs w:val="28"/>
        </w:rPr>
      </w:pPr>
      <w:r w:rsidRPr="00D2047A">
        <w:rPr>
          <w:sz w:val="28"/>
          <w:szCs w:val="28"/>
        </w:rPr>
        <w:t>4.Установить, что документы, подтверждающие право на уменьшение налоговой базы в соответствии с пунктом 5 статьи 391 Налогового кодекса Российской Федерации, представляются в налоговые органы налогоплательщиками не позднее 1 февраля  года, следующего за истекшим налоговым периодом. В случае возникновения (утраты) до окончания налогового периода права на уменьшение налоговой базы, документы, подтверждающие данное право, предоставляются в течении 10 дней со дня его возникновения (утраты).</w:t>
      </w:r>
    </w:p>
    <w:p w:rsidR="00031030" w:rsidRPr="00D2047A" w:rsidRDefault="00031030" w:rsidP="00DA5F6E">
      <w:pPr>
        <w:pStyle w:val="BodyText"/>
        <w:ind w:firstLine="709"/>
        <w:jc w:val="both"/>
        <w:rPr>
          <w:sz w:val="28"/>
          <w:szCs w:val="28"/>
        </w:rPr>
      </w:pPr>
      <w:r w:rsidRPr="00D2047A">
        <w:rPr>
          <w:sz w:val="28"/>
          <w:szCs w:val="28"/>
        </w:rPr>
        <w:t>5.Обязанности по уплате налога прекращаются:</w:t>
      </w:r>
    </w:p>
    <w:p w:rsidR="00031030" w:rsidRPr="00D2047A" w:rsidRDefault="00031030" w:rsidP="00DA5F6E">
      <w:pPr>
        <w:pStyle w:val="BodyText"/>
        <w:ind w:firstLine="709"/>
        <w:jc w:val="both"/>
        <w:rPr>
          <w:sz w:val="28"/>
          <w:szCs w:val="28"/>
        </w:rPr>
      </w:pPr>
      <w:r w:rsidRPr="00D2047A">
        <w:rPr>
          <w:sz w:val="28"/>
          <w:szCs w:val="28"/>
        </w:rPr>
        <w:t>- с уплатой налога в случае, предусмотренных настоящие Кодексом;</w:t>
      </w:r>
    </w:p>
    <w:p w:rsidR="00031030" w:rsidRPr="00D2047A" w:rsidRDefault="00031030" w:rsidP="00DA5F6E">
      <w:pPr>
        <w:pStyle w:val="BodyText"/>
        <w:ind w:firstLine="709"/>
        <w:jc w:val="both"/>
        <w:rPr>
          <w:sz w:val="28"/>
          <w:szCs w:val="28"/>
        </w:rPr>
      </w:pPr>
      <w:r w:rsidRPr="00D2047A">
        <w:rPr>
          <w:sz w:val="28"/>
          <w:szCs w:val="28"/>
        </w:rPr>
        <w:t>- со смертью физического лица – налогоплательщика или объявлением его умершим в порядке, установленном гражданским процессуальным законодательством РФ;</w:t>
      </w:r>
    </w:p>
    <w:p w:rsidR="00031030" w:rsidRPr="00D2047A" w:rsidRDefault="00031030" w:rsidP="00DA5F6E">
      <w:pPr>
        <w:pStyle w:val="BodyText"/>
        <w:ind w:firstLine="709"/>
        <w:jc w:val="both"/>
        <w:rPr>
          <w:sz w:val="28"/>
          <w:szCs w:val="28"/>
        </w:rPr>
      </w:pPr>
      <w:r w:rsidRPr="00D2047A">
        <w:rPr>
          <w:sz w:val="28"/>
          <w:szCs w:val="28"/>
        </w:rPr>
        <w:t>- с ликвидацией организации-налогоплательщика после проведения всех расчетов с бюджетной системой РФ;</w:t>
      </w:r>
    </w:p>
    <w:p w:rsidR="00031030" w:rsidRPr="00D2047A" w:rsidRDefault="00031030" w:rsidP="00DA5F6E">
      <w:pPr>
        <w:pStyle w:val="BodyText"/>
        <w:ind w:firstLine="709"/>
        <w:jc w:val="both"/>
        <w:rPr>
          <w:sz w:val="28"/>
          <w:szCs w:val="28"/>
        </w:rPr>
      </w:pPr>
      <w:r w:rsidRPr="00D2047A">
        <w:rPr>
          <w:sz w:val="28"/>
          <w:szCs w:val="28"/>
        </w:rPr>
        <w:t>- возникновение иных обстоятельств, с которыми законодательство о налогах связывает прекращение обязанности по уплате соответствующего налога.</w:t>
      </w:r>
    </w:p>
    <w:p w:rsidR="00031030" w:rsidRPr="00D2047A" w:rsidRDefault="00031030" w:rsidP="00DA5F6E">
      <w:pPr>
        <w:ind w:left="360" w:firstLine="709"/>
        <w:jc w:val="both"/>
        <w:rPr>
          <w:sz w:val="28"/>
          <w:szCs w:val="28"/>
        </w:rPr>
      </w:pPr>
      <w:r w:rsidRPr="00D2047A">
        <w:rPr>
          <w:sz w:val="28"/>
          <w:szCs w:val="28"/>
        </w:rPr>
        <w:t>6.Установить следующие  налоговые льготы:</w:t>
      </w:r>
    </w:p>
    <w:p w:rsidR="00031030" w:rsidRPr="00D2047A" w:rsidRDefault="00031030" w:rsidP="00DA5F6E">
      <w:pPr>
        <w:pStyle w:val="BodyTex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Pr="00D2047A">
        <w:rPr>
          <w:sz w:val="28"/>
          <w:szCs w:val="28"/>
        </w:rPr>
        <w:t>.Освобождаются от налогообложения следующие категории налогоплательщиков:</w:t>
      </w:r>
    </w:p>
    <w:p w:rsidR="00031030" w:rsidRPr="00D2047A" w:rsidRDefault="00031030" w:rsidP="00DA5F6E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line="322" w:lineRule="exact"/>
        <w:jc w:val="both"/>
        <w:rPr>
          <w:spacing w:val="-2"/>
          <w:sz w:val="28"/>
          <w:szCs w:val="28"/>
        </w:rPr>
      </w:pPr>
      <w:r w:rsidRPr="00D2047A">
        <w:rPr>
          <w:sz w:val="28"/>
          <w:szCs w:val="28"/>
        </w:rPr>
        <w:t>-.Организации -  в отношении земельных участков, занятых государственными автомобильными дорогами общего пользования.</w:t>
      </w:r>
      <w:r w:rsidRPr="00D2047A">
        <w:rPr>
          <w:spacing w:val="-2"/>
          <w:sz w:val="28"/>
          <w:szCs w:val="28"/>
        </w:rPr>
        <w:t xml:space="preserve"> </w:t>
      </w:r>
    </w:p>
    <w:p w:rsidR="00031030" w:rsidRPr="00D2047A" w:rsidRDefault="00031030" w:rsidP="00DA5F6E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line="322" w:lineRule="exact"/>
        <w:jc w:val="both"/>
        <w:rPr>
          <w:spacing w:val="-19"/>
          <w:sz w:val="28"/>
          <w:szCs w:val="28"/>
        </w:rPr>
      </w:pPr>
      <w:r w:rsidRPr="00D2047A">
        <w:rPr>
          <w:spacing w:val="-2"/>
          <w:sz w:val="28"/>
          <w:szCs w:val="28"/>
        </w:rPr>
        <w:t xml:space="preserve">- Органы исполнительной и законодательной власти края, </w:t>
      </w:r>
      <w:r w:rsidRPr="00D2047A">
        <w:rPr>
          <w:sz w:val="28"/>
          <w:szCs w:val="28"/>
        </w:rPr>
        <w:t>органы местного самоуправления в отношении земельных участков, предоставленных для обеспечения их деятельности;</w:t>
      </w:r>
    </w:p>
    <w:p w:rsidR="00031030" w:rsidRDefault="00031030" w:rsidP="00DA5F6E">
      <w:pPr>
        <w:shd w:val="clear" w:color="auto" w:fill="FFFFFF"/>
        <w:spacing w:line="322" w:lineRule="exact"/>
        <w:jc w:val="both"/>
        <w:rPr>
          <w:sz w:val="28"/>
          <w:szCs w:val="28"/>
        </w:rPr>
      </w:pPr>
      <w:r w:rsidRPr="00D2047A">
        <w:rPr>
          <w:spacing w:val="-1"/>
          <w:sz w:val="28"/>
          <w:szCs w:val="28"/>
        </w:rPr>
        <w:t xml:space="preserve">- Некоммерческие организации культуры и искусства, образования, физической </w:t>
      </w:r>
      <w:r w:rsidRPr="00D2047A">
        <w:rPr>
          <w:spacing w:val="-2"/>
          <w:sz w:val="28"/>
          <w:szCs w:val="28"/>
        </w:rPr>
        <w:t xml:space="preserve">культуры и спорта, здравоохранения, социального обеспечения, финансируемые </w:t>
      </w:r>
      <w:r w:rsidRPr="00D2047A">
        <w:rPr>
          <w:spacing w:val="-1"/>
          <w:sz w:val="28"/>
          <w:szCs w:val="28"/>
        </w:rPr>
        <w:t xml:space="preserve">из бюджета, в отношении земельных участков, используемых для обеспечения </w:t>
      </w:r>
      <w:r w:rsidRPr="00D2047A">
        <w:rPr>
          <w:sz w:val="28"/>
          <w:szCs w:val="28"/>
        </w:rPr>
        <w:t xml:space="preserve">их деятельности; </w:t>
      </w:r>
    </w:p>
    <w:p w:rsidR="00031030" w:rsidRPr="00D2047A" w:rsidRDefault="00031030" w:rsidP="00DA5F6E">
      <w:pPr>
        <w:shd w:val="clear" w:color="auto" w:fill="FFFFFF"/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2047A">
        <w:rPr>
          <w:sz w:val="28"/>
          <w:szCs w:val="28"/>
        </w:rPr>
        <w:t xml:space="preserve"> Организации и учреждения уголовно-исполнительной системы Министерства юстиции Российской Федерации - в отношении земельных участков, предоставленных для непосредственного выполнения возложенных на эти организации и учреждения функций;</w:t>
      </w:r>
    </w:p>
    <w:p w:rsidR="00031030" w:rsidRPr="00D2047A" w:rsidRDefault="00031030" w:rsidP="00DA5F6E">
      <w:pPr>
        <w:shd w:val="clear" w:color="auto" w:fill="FFFFFF"/>
        <w:spacing w:before="5"/>
        <w:ind w:right="34"/>
        <w:jc w:val="both"/>
        <w:rPr>
          <w:sz w:val="28"/>
          <w:szCs w:val="28"/>
        </w:rPr>
      </w:pPr>
      <w:r>
        <w:rPr>
          <w:sz w:val="28"/>
          <w:szCs w:val="28"/>
        </w:rPr>
        <w:t>-О</w:t>
      </w:r>
      <w:r w:rsidRPr="00D2047A">
        <w:rPr>
          <w:sz w:val="28"/>
          <w:szCs w:val="28"/>
        </w:rPr>
        <w:t xml:space="preserve">рганизации </w:t>
      </w:r>
      <w:r>
        <w:rPr>
          <w:sz w:val="28"/>
          <w:szCs w:val="28"/>
        </w:rPr>
        <w:t xml:space="preserve">религиозные </w:t>
      </w:r>
      <w:r w:rsidRPr="00D2047A">
        <w:rPr>
          <w:sz w:val="28"/>
          <w:szCs w:val="28"/>
        </w:rPr>
        <w:t xml:space="preserve"> - в отношении принадлежащих им земельных участков, на которых расположены здания, строения и сооружения религиозного и благотворительного назначения;</w:t>
      </w:r>
    </w:p>
    <w:p w:rsidR="00031030" w:rsidRDefault="00031030" w:rsidP="00DA5F6E">
      <w:pPr>
        <w:shd w:val="clear" w:color="auto" w:fill="FFFFFF"/>
        <w:spacing w:before="19" w:line="317" w:lineRule="exact"/>
        <w:ind w:left="19" w:right="2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D2047A">
        <w:rPr>
          <w:sz w:val="28"/>
          <w:szCs w:val="28"/>
        </w:rPr>
        <w:t>бщероссийские общественные организации, инвалидов (в том числе созданные как союзы общественных организаций инвалидов), среди членов которых инвалиды и их законные представители составляют не менее 80 процентов, - в отношении земельных участков, используемых ими для осуществления уставной деятельности;</w:t>
      </w:r>
    </w:p>
    <w:p w:rsidR="00031030" w:rsidRDefault="00031030" w:rsidP="00DA5F6E">
      <w:pPr>
        <w:shd w:val="clear" w:color="auto" w:fill="FFFFFF"/>
        <w:spacing w:before="19" w:line="317" w:lineRule="exact"/>
        <w:ind w:left="19" w:right="29"/>
        <w:jc w:val="both"/>
        <w:rPr>
          <w:sz w:val="28"/>
          <w:szCs w:val="28"/>
        </w:rPr>
      </w:pPr>
    </w:p>
    <w:p w:rsidR="00031030" w:rsidRDefault="00031030" w:rsidP="00DA5F6E">
      <w:pPr>
        <w:shd w:val="clear" w:color="auto" w:fill="FFFFFF"/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D2047A">
        <w:rPr>
          <w:sz w:val="28"/>
          <w:szCs w:val="28"/>
        </w:rPr>
        <w:t xml:space="preserve">чреждения, единственными собственниками имущества, которых </w:t>
      </w:r>
      <w:r w:rsidRPr="00D2047A">
        <w:rPr>
          <w:spacing w:val="-1"/>
          <w:sz w:val="28"/>
          <w:szCs w:val="28"/>
        </w:rPr>
        <w:t xml:space="preserve">являются указанные общероссийские общественные организации инвалидов, - </w:t>
      </w:r>
      <w:r w:rsidRPr="00D2047A">
        <w:rPr>
          <w:sz w:val="28"/>
          <w:szCs w:val="28"/>
        </w:rPr>
        <w:t>в отношении земельных участков, используемых ими для достижения образовательных, культурных, лечебно-оздоровительных, физкультурно-спортивных, научных, информационных и иных целей социальной защиты и реабилитации инвалидов, а также для оказания правовой и иной помощи инвалидам, детям-инвалидам и их родителям;</w:t>
      </w:r>
    </w:p>
    <w:p w:rsidR="00031030" w:rsidRDefault="00031030" w:rsidP="00DA5F6E">
      <w:pPr>
        <w:shd w:val="clear" w:color="auto" w:fill="FFFFFF"/>
        <w:spacing w:before="5" w:line="322" w:lineRule="exact"/>
        <w:jc w:val="both"/>
        <w:rPr>
          <w:sz w:val="28"/>
          <w:szCs w:val="28"/>
        </w:rPr>
      </w:pPr>
      <w:r w:rsidRPr="00D2047A">
        <w:rPr>
          <w:sz w:val="28"/>
          <w:szCs w:val="28"/>
        </w:rPr>
        <w:t xml:space="preserve">- Участники гражданской войны, Великой Отечественной войны, и других боевых операций по защите СССР из числа военнослужащих, проходящих службу в воинских частях, штабах и учреждениях, входивших в состав </w:t>
      </w:r>
      <w:r w:rsidRPr="00D2047A">
        <w:rPr>
          <w:spacing w:val="-2"/>
          <w:sz w:val="28"/>
          <w:szCs w:val="28"/>
        </w:rPr>
        <w:t>действующей армии и бывших партизан, а также ветераны боевых действий</w:t>
      </w:r>
      <w:r w:rsidRPr="00D2047A">
        <w:rPr>
          <w:sz w:val="28"/>
          <w:szCs w:val="28"/>
        </w:rPr>
        <w:t>;</w:t>
      </w:r>
    </w:p>
    <w:p w:rsidR="00031030" w:rsidRDefault="00031030" w:rsidP="00DA5F6E">
      <w:pPr>
        <w:shd w:val="clear" w:color="auto" w:fill="FFFFFF"/>
        <w:spacing w:line="322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- Ф</w:t>
      </w:r>
      <w:r w:rsidRPr="00D2047A">
        <w:rPr>
          <w:spacing w:val="-1"/>
          <w:sz w:val="28"/>
          <w:szCs w:val="28"/>
        </w:rPr>
        <w:t xml:space="preserve">изические лица, относящиеся к коренным малочисленным народам Севера, </w:t>
      </w:r>
      <w:r w:rsidRPr="00D2047A">
        <w:rPr>
          <w:sz w:val="28"/>
          <w:szCs w:val="28"/>
        </w:rPr>
        <w:t xml:space="preserve">Сибири и Дальнего Востока Российской Федерации, а также общины таких </w:t>
      </w:r>
      <w:r w:rsidRPr="00D2047A">
        <w:rPr>
          <w:spacing w:val="-2"/>
          <w:sz w:val="28"/>
          <w:szCs w:val="28"/>
        </w:rPr>
        <w:t xml:space="preserve">- народов - в отношении земельных участков, используемых для сохранения и </w:t>
      </w:r>
      <w:r w:rsidRPr="00D2047A">
        <w:rPr>
          <w:sz w:val="28"/>
          <w:szCs w:val="28"/>
        </w:rPr>
        <w:t>развития их традиционного образа жизни, хозяйствования и промыслов.</w:t>
      </w:r>
    </w:p>
    <w:p w:rsidR="00031030" w:rsidRPr="00D2047A" w:rsidRDefault="00031030" w:rsidP="00DA5F6E">
      <w:pPr>
        <w:pStyle w:val="BodyText"/>
        <w:ind w:firstLine="709"/>
        <w:jc w:val="both"/>
        <w:rPr>
          <w:sz w:val="28"/>
          <w:szCs w:val="28"/>
        </w:rPr>
      </w:pPr>
    </w:p>
    <w:p w:rsidR="00031030" w:rsidRPr="00D2047A" w:rsidRDefault="00031030" w:rsidP="00DA5F6E">
      <w:pPr>
        <w:ind w:firstLine="709"/>
        <w:jc w:val="both"/>
        <w:rPr>
          <w:sz w:val="28"/>
          <w:szCs w:val="28"/>
        </w:rPr>
      </w:pPr>
      <w:r w:rsidRPr="00D2047A">
        <w:rPr>
          <w:sz w:val="28"/>
          <w:szCs w:val="28"/>
        </w:rPr>
        <w:t>7.Считать утративш</w:t>
      </w:r>
      <w:r>
        <w:rPr>
          <w:sz w:val="28"/>
          <w:szCs w:val="28"/>
        </w:rPr>
        <w:t>им решение Нижнетанайского</w:t>
      </w:r>
      <w:r w:rsidRPr="00D2047A">
        <w:rPr>
          <w:sz w:val="28"/>
          <w:szCs w:val="28"/>
        </w:rPr>
        <w:t xml:space="preserve"> сельског</w:t>
      </w:r>
      <w:r>
        <w:rPr>
          <w:sz w:val="28"/>
          <w:szCs w:val="28"/>
        </w:rPr>
        <w:t>о Совета депутатов от 29.04.2015 г. № 58-159</w:t>
      </w:r>
      <w:r w:rsidRPr="00D2047A">
        <w:rPr>
          <w:sz w:val="28"/>
          <w:szCs w:val="28"/>
        </w:rPr>
        <w:t>р «О введен</w:t>
      </w:r>
      <w:r>
        <w:rPr>
          <w:sz w:val="28"/>
          <w:szCs w:val="28"/>
        </w:rPr>
        <w:t>ии на территории Нижнетанайского</w:t>
      </w:r>
      <w:r w:rsidRPr="00D2047A">
        <w:rPr>
          <w:sz w:val="28"/>
          <w:szCs w:val="28"/>
        </w:rPr>
        <w:t xml:space="preserve"> сельсовета Дзержинского района Красноярского края</w:t>
      </w:r>
      <w:r>
        <w:rPr>
          <w:sz w:val="28"/>
          <w:szCs w:val="28"/>
        </w:rPr>
        <w:t xml:space="preserve"> земельного налога», решения Нижнетанайского</w:t>
      </w:r>
      <w:r w:rsidRPr="00D2047A">
        <w:rPr>
          <w:sz w:val="28"/>
          <w:szCs w:val="28"/>
        </w:rPr>
        <w:t xml:space="preserve"> сел</w:t>
      </w:r>
      <w:r>
        <w:rPr>
          <w:sz w:val="28"/>
          <w:szCs w:val="28"/>
        </w:rPr>
        <w:t>ьского Совета депутатов от 27.04.2016г. №5-19</w:t>
      </w:r>
      <w:r w:rsidRPr="00D2047A">
        <w:rPr>
          <w:sz w:val="28"/>
          <w:szCs w:val="28"/>
        </w:rPr>
        <w:t>р</w:t>
      </w:r>
      <w:r>
        <w:rPr>
          <w:sz w:val="28"/>
          <w:szCs w:val="28"/>
        </w:rPr>
        <w:t>; от 20.12.2017 № 13-52р; от 23.03.2018 №14-55р</w:t>
      </w:r>
      <w:r w:rsidRPr="00D2047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2047A">
        <w:rPr>
          <w:sz w:val="28"/>
          <w:szCs w:val="28"/>
        </w:rPr>
        <w:t>О внесении изменений</w:t>
      </w:r>
      <w:r>
        <w:rPr>
          <w:sz w:val="28"/>
          <w:szCs w:val="28"/>
        </w:rPr>
        <w:t xml:space="preserve"> в Решение Нижнетанайского</w:t>
      </w:r>
      <w:r w:rsidRPr="00D2047A">
        <w:rPr>
          <w:sz w:val="28"/>
          <w:szCs w:val="28"/>
        </w:rPr>
        <w:t xml:space="preserve"> сел</w:t>
      </w:r>
      <w:r>
        <w:rPr>
          <w:sz w:val="28"/>
          <w:szCs w:val="28"/>
        </w:rPr>
        <w:t>ьского Совета депутатов № 58-159 р от 29.04.2015</w:t>
      </w:r>
      <w:r w:rsidRPr="00D2047A">
        <w:rPr>
          <w:sz w:val="28"/>
          <w:szCs w:val="28"/>
        </w:rPr>
        <w:t xml:space="preserve"> г.  «О введении на </w:t>
      </w:r>
      <w:r>
        <w:rPr>
          <w:sz w:val="28"/>
          <w:szCs w:val="28"/>
        </w:rPr>
        <w:t>территории Нижнетанайского</w:t>
      </w:r>
      <w:r w:rsidRPr="00D2047A">
        <w:rPr>
          <w:sz w:val="28"/>
          <w:szCs w:val="28"/>
        </w:rPr>
        <w:t xml:space="preserve"> сельсовета Дзержинского района Красноярского края</w:t>
      </w:r>
      <w:r>
        <w:rPr>
          <w:sz w:val="28"/>
          <w:szCs w:val="28"/>
        </w:rPr>
        <w:t xml:space="preserve"> земельного налога».</w:t>
      </w:r>
    </w:p>
    <w:p w:rsidR="00031030" w:rsidRPr="00D2047A" w:rsidRDefault="00031030" w:rsidP="00DA5F6E">
      <w:pPr>
        <w:ind w:firstLine="709"/>
        <w:jc w:val="both"/>
        <w:rPr>
          <w:sz w:val="28"/>
          <w:szCs w:val="28"/>
        </w:rPr>
      </w:pPr>
      <w:r w:rsidRPr="00D2047A">
        <w:rPr>
          <w:sz w:val="28"/>
          <w:szCs w:val="28"/>
        </w:rPr>
        <w:t>8.Контроль за исполнением данного Решения оставляю за собой.</w:t>
      </w:r>
    </w:p>
    <w:p w:rsidR="00031030" w:rsidRPr="00D2047A" w:rsidRDefault="00031030" w:rsidP="00DA5F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9.Решение вступает в силу </w:t>
      </w:r>
      <w:r w:rsidRPr="00D2047A">
        <w:rPr>
          <w:sz w:val="28"/>
          <w:szCs w:val="28"/>
        </w:rPr>
        <w:t xml:space="preserve"> со дня</w:t>
      </w:r>
      <w:r>
        <w:rPr>
          <w:sz w:val="28"/>
          <w:szCs w:val="28"/>
        </w:rPr>
        <w:t xml:space="preserve"> его официального обнародования </w:t>
      </w:r>
      <w:r w:rsidRPr="00D2047A">
        <w:rPr>
          <w:sz w:val="28"/>
          <w:szCs w:val="28"/>
        </w:rPr>
        <w:t xml:space="preserve"> и распространяется на правоотношения возникшие с 1 января 2018 года.</w:t>
      </w:r>
    </w:p>
    <w:p w:rsidR="00031030" w:rsidRPr="00D2047A" w:rsidRDefault="00031030" w:rsidP="000265CB">
      <w:pPr>
        <w:rPr>
          <w:sz w:val="28"/>
          <w:szCs w:val="28"/>
        </w:rPr>
      </w:pPr>
    </w:p>
    <w:p w:rsidR="00031030" w:rsidRPr="00D2047A" w:rsidRDefault="00031030" w:rsidP="00414685">
      <w:pPr>
        <w:shd w:val="clear" w:color="auto" w:fill="FFFFFF"/>
        <w:spacing w:before="5" w:line="322" w:lineRule="exact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                                              Н.И.Марфин</w:t>
      </w:r>
    </w:p>
    <w:p w:rsidR="00031030" w:rsidRPr="00D2047A" w:rsidRDefault="00031030" w:rsidP="00414685">
      <w:pPr>
        <w:shd w:val="clear" w:color="auto" w:fill="FFFFFF"/>
        <w:spacing w:line="322" w:lineRule="exact"/>
        <w:rPr>
          <w:sz w:val="28"/>
          <w:szCs w:val="28"/>
        </w:rPr>
      </w:pPr>
    </w:p>
    <w:p w:rsidR="00031030" w:rsidRPr="00D2047A" w:rsidRDefault="00031030" w:rsidP="00414685">
      <w:pPr>
        <w:shd w:val="clear" w:color="auto" w:fill="FFFFFF"/>
        <w:spacing w:line="322" w:lineRule="exact"/>
        <w:rPr>
          <w:sz w:val="28"/>
          <w:szCs w:val="28"/>
        </w:rPr>
      </w:pPr>
    </w:p>
    <w:p w:rsidR="00031030" w:rsidRPr="00D2047A" w:rsidRDefault="00031030" w:rsidP="00414685">
      <w:pPr>
        <w:shd w:val="clear" w:color="auto" w:fill="FFFFFF"/>
        <w:spacing w:before="19" w:line="317" w:lineRule="exact"/>
        <w:ind w:left="19" w:right="29"/>
        <w:rPr>
          <w:sz w:val="28"/>
          <w:szCs w:val="28"/>
        </w:rPr>
        <w:sectPr w:rsidR="00031030" w:rsidRPr="00D2047A">
          <w:pgSz w:w="11909" w:h="16834"/>
          <w:pgMar w:top="1332" w:right="820" w:bottom="360" w:left="1426" w:header="720" w:footer="720" w:gutter="0"/>
          <w:cols w:space="720"/>
        </w:sectPr>
      </w:pPr>
    </w:p>
    <w:p w:rsidR="00031030" w:rsidRPr="00D2047A" w:rsidRDefault="00031030" w:rsidP="00D2047A">
      <w:pPr>
        <w:shd w:val="clear" w:color="auto" w:fill="FFFFFF"/>
        <w:spacing w:line="322" w:lineRule="exact"/>
        <w:rPr>
          <w:sz w:val="28"/>
          <w:szCs w:val="28"/>
        </w:rPr>
      </w:pPr>
    </w:p>
    <w:p w:rsidR="00031030" w:rsidRPr="00D2047A" w:rsidRDefault="00031030" w:rsidP="004C2D03">
      <w:pPr>
        <w:shd w:val="clear" w:color="auto" w:fill="FFFFFF"/>
        <w:spacing w:line="322" w:lineRule="exact"/>
        <w:ind w:firstLine="384"/>
        <w:jc w:val="both"/>
      </w:pPr>
      <w:r w:rsidRPr="00D2047A">
        <w:t xml:space="preserve">. </w:t>
      </w:r>
    </w:p>
    <w:p w:rsidR="00031030" w:rsidRPr="00D2047A" w:rsidRDefault="00031030">
      <w:pPr>
        <w:rPr>
          <w:sz w:val="28"/>
          <w:szCs w:val="28"/>
        </w:rPr>
      </w:pPr>
    </w:p>
    <w:sectPr w:rsidR="00031030" w:rsidRPr="00D2047A" w:rsidSect="008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51F0B"/>
    <w:multiLevelType w:val="singleLevel"/>
    <w:tmpl w:val="4CD4D0DC"/>
    <w:lvl w:ilvl="0">
      <w:start w:val="4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1A21"/>
    <w:rsid w:val="000265CB"/>
    <w:rsid w:val="00031030"/>
    <w:rsid w:val="000C5CCA"/>
    <w:rsid w:val="001221B1"/>
    <w:rsid w:val="0015441C"/>
    <w:rsid w:val="00234487"/>
    <w:rsid w:val="002A3FAB"/>
    <w:rsid w:val="002E7591"/>
    <w:rsid w:val="0038759F"/>
    <w:rsid w:val="00414685"/>
    <w:rsid w:val="0044082C"/>
    <w:rsid w:val="004A224E"/>
    <w:rsid w:val="004C0460"/>
    <w:rsid w:val="004C2D03"/>
    <w:rsid w:val="006655EA"/>
    <w:rsid w:val="0072615E"/>
    <w:rsid w:val="00754C44"/>
    <w:rsid w:val="00761A49"/>
    <w:rsid w:val="007678B3"/>
    <w:rsid w:val="00780657"/>
    <w:rsid w:val="0086621F"/>
    <w:rsid w:val="00892E79"/>
    <w:rsid w:val="009044C6"/>
    <w:rsid w:val="00920547"/>
    <w:rsid w:val="00963D7F"/>
    <w:rsid w:val="0099247B"/>
    <w:rsid w:val="009B7284"/>
    <w:rsid w:val="00A11928"/>
    <w:rsid w:val="00A16161"/>
    <w:rsid w:val="00AA1A21"/>
    <w:rsid w:val="00AC1F2A"/>
    <w:rsid w:val="00CC7257"/>
    <w:rsid w:val="00CF6EA3"/>
    <w:rsid w:val="00D2047A"/>
    <w:rsid w:val="00DA5F6E"/>
    <w:rsid w:val="00E40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A21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A1A21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1A21"/>
    <w:rPr>
      <w:rFonts w:ascii="Cambria" w:hAnsi="Cambria" w:cs="Times New Roman"/>
      <w:b/>
      <w:bCs/>
      <w:sz w:val="26"/>
      <w:szCs w:val="26"/>
      <w:lang w:eastAsia="ru-RU"/>
    </w:rPr>
  </w:style>
  <w:style w:type="paragraph" w:styleId="Title">
    <w:name w:val="Title"/>
    <w:basedOn w:val="Normal"/>
    <w:link w:val="TitleChar"/>
    <w:uiPriority w:val="99"/>
    <w:qFormat/>
    <w:rsid w:val="00AA1A21"/>
    <w:pPr>
      <w:jc w:val="center"/>
    </w:pPr>
    <w:rPr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AA1A21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AA1A21"/>
    <w:rPr>
      <w:sz w:val="3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A1A21"/>
    <w:rPr>
      <w:rFonts w:ascii="Times New Roman" w:hAnsi="Times New Roman" w:cs="Times New Roman"/>
      <w:sz w:val="20"/>
      <w:szCs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AA1A21"/>
    <w:pPr>
      <w:jc w:val="center"/>
    </w:pPr>
    <w:rPr>
      <w:b/>
      <w:sz w:val="32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A1A21"/>
    <w:rPr>
      <w:rFonts w:ascii="Times New Roman" w:hAnsi="Times New Roman" w:cs="Times New Roman"/>
      <w:b/>
      <w:sz w:val="20"/>
      <w:szCs w:val="20"/>
      <w:lang w:eastAsia="ru-RU"/>
    </w:rPr>
  </w:style>
  <w:style w:type="paragraph" w:styleId="PlainText">
    <w:name w:val="Plain Text"/>
    <w:basedOn w:val="Normal"/>
    <w:link w:val="PlainTextChar1"/>
    <w:uiPriority w:val="99"/>
    <w:rsid w:val="009B7284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2A3FAB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link w:val="PlainText"/>
    <w:uiPriority w:val="99"/>
    <w:locked/>
    <w:rsid w:val="009B7284"/>
    <w:rPr>
      <w:rFonts w:ascii="Courier New" w:hAnsi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4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81</TotalTime>
  <Pages>4</Pages>
  <Words>965</Words>
  <Characters>5504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Александро-Ершинский  сельский Совет депутатов</dc:title>
  <dc:subject/>
  <dc:creator>Пользователь</dc:creator>
  <cp:keywords/>
  <dc:description/>
  <cp:lastModifiedBy>User</cp:lastModifiedBy>
  <cp:revision>7</cp:revision>
  <cp:lastPrinted>2017-11-03T00:28:00Z</cp:lastPrinted>
  <dcterms:created xsi:type="dcterms:W3CDTF">2018-05-11T04:55:00Z</dcterms:created>
  <dcterms:modified xsi:type="dcterms:W3CDTF">2018-08-06T02:04:00Z</dcterms:modified>
</cp:coreProperties>
</file>